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17C" w:rsidRDefault="0072317C" w:rsidP="009013EB">
      <w:pPr>
        <w:ind w:left="6372" w:right="142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72317C" w:rsidRDefault="0072317C" w:rsidP="00C41828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Положению о краевом месячнике    </w:t>
      </w:r>
    </w:p>
    <w:p w:rsidR="0072317C" w:rsidRPr="00E61D08" w:rsidRDefault="0072317C" w:rsidP="009013E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«Безопасный труд» </w:t>
      </w:r>
      <w:r w:rsidRPr="00E61D08">
        <w:rPr>
          <w:sz w:val="28"/>
          <w:szCs w:val="28"/>
        </w:rPr>
        <w:t xml:space="preserve">в  организациях </w:t>
      </w:r>
      <w:r>
        <w:rPr>
          <w:sz w:val="28"/>
          <w:szCs w:val="28"/>
        </w:rPr>
        <w:t>потребительской сферы</w:t>
      </w:r>
    </w:p>
    <w:p w:rsidR="0072317C" w:rsidRPr="00E61D08" w:rsidRDefault="0072317C" w:rsidP="00E61D08">
      <w:pPr>
        <w:ind w:left="5103"/>
        <w:jc w:val="both"/>
        <w:rPr>
          <w:sz w:val="28"/>
          <w:szCs w:val="28"/>
        </w:rPr>
      </w:pPr>
    </w:p>
    <w:p w:rsidR="0072317C" w:rsidRDefault="0072317C" w:rsidP="00E61D08">
      <w:pPr>
        <w:jc w:val="center"/>
      </w:pPr>
    </w:p>
    <w:p w:rsidR="0072317C" w:rsidRDefault="0072317C" w:rsidP="00E61D08">
      <w:pPr>
        <w:pStyle w:val="Heading1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СВОДНАЯ ИНФОРМАЦИЯ</w:t>
      </w:r>
    </w:p>
    <w:p w:rsidR="0072317C" w:rsidRDefault="0072317C" w:rsidP="002F405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о состоянии условий и охраны труда в организациях </w:t>
      </w:r>
      <w:r w:rsidRPr="00E61D08">
        <w:rPr>
          <w:sz w:val="28"/>
          <w:szCs w:val="28"/>
        </w:rPr>
        <w:t xml:space="preserve"> </w:t>
      </w:r>
      <w:r>
        <w:rPr>
          <w:sz w:val="28"/>
          <w:szCs w:val="28"/>
        </w:rPr>
        <w:t>потребительской сферы</w:t>
      </w:r>
      <w:r w:rsidRPr="00E61D08">
        <w:rPr>
          <w:sz w:val="28"/>
          <w:szCs w:val="28"/>
        </w:rPr>
        <w:t xml:space="preserve">, </w:t>
      </w:r>
      <w:r>
        <w:rPr>
          <w:sz w:val="28"/>
          <w:szCs w:val="28"/>
        </w:rPr>
        <w:t>принявших участие в Месячнике</w:t>
      </w:r>
    </w:p>
    <w:p w:rsidR="0072317C" w:rsidRDefault="0072317C" w:rsidP="002F405E">
      <w:pPr>
        <w:ind w:firstLine="709"/>
        <w:jc w:val="center"/>
        <w:rPr>
          <w:sz w:val="28"/>
          <w:szCs w:val="28"/>
        </w:rPr>
      </w:pPr>
    </w:p>
    <w:p w:rsidR="0072317C" w:rsidRDefault="0072317C" w:rsidP="00C41828">
      <w:pPr>
        <w:jc w:val="both"/>
      </w:pPr>
      <w:r>
        <w:t xml:space="preserve"> ___________________________________________________________________________</w:t>
      </w:r>
    </w:p>
    <w:p w:rsidR="0072317C" w:rsidRPr="00FF611E" w:rsidRDefault="0072317C" w:rsidP="00C41828">
      <w:pPr>
        <w:jc w:val="center"/>
        <w:rPr>
          <w:sz w:val="22"/>
          <w:szCs w:val="22"/>
        </w:rPr>
      </w:pPr>
      <w:r w:rsidRPr="00FF611E">
        <w:rPr>
          <w:sz w:val="22"/>
          <w:szCs w:val="22"/>
        </w:rPr>
        <w:t>(наименование муниципального образования)</w:t>
      </w:r>
    </w:p>
    <w:p w:rsidR="0072317C" w:rsidRDefault="0072317C" w:rsidP="00C41828">
      <w:pPr>
        <w:jc w:val="center"/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"/>
        <w:gridCol w:w="7560"/>
        <w:gridCol w:w="1440"/>
      </w:tblGrid>
      <w:tr w:rsidR="0072317C">
        <w:tc>
          <w:tcPr>
            <w:tcW w:w="648" w:type="dxa"/>
          </w:tcPr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7560" w:type="dxa"/>
          </w:tcPr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показателей</w:t>
            </w:r>
          </w:p>
        </w:tc>
        <w:tc>
          <w:tcPr>
            <w:tcW w:w="1440" w:type="dxa"/>
          </w:tcPr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месяцев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2017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</w:tc>
      </w:tr>
      <w:tr w:rsidR="0072317C">
        <w:tc>
          <w:tcPr>
            <w:tcW w:w="648" w:type="dxa"/>
          </w:tcPr>
          <w:p w:rsidR="0072317C" w:rsidRDefault="0072317C" w:rsidP="00C41828">
            <w:pPr>
              <w:pStyle w:val="Header"/>
              <w:tabs>
                <w:tab w:val="left" w:pos="708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560" w:type="dxa"/>
          </w:tcPr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40" w:type="dxa"/>
          </w:tcPr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317C">
        <w:tc>
          <w:tcPr>
            <w:tcW w:w="648" w:type="dxa"/>
          </w:tcPr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1.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</w:tc>
        <w:tc>
          <w:tcPr>
            <w:tcW w:w="7560" w:type="dxa"/>
          </w:tcPr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организаций, принявших участие в Месячнике, всего: 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том числе в процентах от  общего числа организаций   отрасли в муниципальном образовании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Среднесписочная численность работающих в организациях, принявших участие в Месячнике, всего чел.: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в том числе женщин</w:t>
            </w:r>
          </w:p>
          <w:p w:rsidR="0072317C" w:rsidRDefault="0072317C" w:rsidP="00CB24A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 из общей численности работающих в организациях занято </w:t>
            </w:r>
            <w:r>
              <w:t>во</w:t>
            </w:r>
            <w:r w:rsidRPr="0072586B">
              <w:t xml:space="preserve"> вредны</w:t>
            </w:r>
            <w:r>
              <w:t>х</w:t>
            </w:r>
            <w:r w:rsidRPr="0072586B">
              <w:t xml:space="preserve"> и</w:t>
            </w:r>
            <w:r>
              <w:t xml:space="preserve"> (или)</w:t>
            </w:r>
            <w:r w:rsidRPr="0072586B">
              <w:t xml:space="preserve"> опасны</w:t>
            </w:r>
            <w:r>
              <w:t>х</w:t>
            </w:r>
            <w:r w:rsidRPr="0072586B">
              <w:t xml:space="preserve"> </w:t>
            </w:r>
            <w:r>
              <w:t>условиях труда</w:t>
            </w:r>
            <w:r>
              <w:rPr>
                <w:lang w:eastAsia="en-US"/>
              </w:rPr>
              <w:t xml:space="preserve">, всего чел.:   </w:t>
            </w:r>
          </w:p>
          <w:p w:rsidR="0072317C" w:rsidRDefault="0072317C" w:rsidP="00C4182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в том числе женщин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Общее число пострадавших при несчастных случаях с утратой трудоспособности на 1 рабочий день и более, всего чел.: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в том числе женщин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Общее число пострадавших при несчастных случаях со смертельным исходом, всего чел.: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в том числе женщин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Общее число человеко-дней нетрудоспособности пострадавших с утратой трудоспособности на 1 рабочий день и более, всего чел.: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Объем фактического финансирования мероприятий по улучшению условий и охраны труда  в расчете на одного работающего (руб.)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(в процентах от общего числа организаций, принявших участие в Месячнике):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- приказа руководителя о проведении месячника «Безопасный труд»</w:t>
            </w:r>
          </w:p>
          <w:p w:rsidR="0072317C" w:rsidRDefault="0072317C" w:rsidP="003647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FF611E">
              <w:rPr>
                <w:lang w:eastAsia="en-US"/>
              </w:rPr>
              <w:t xml:space="preserve">- системы управления охраной труда </w:t>
            </w:r>
          </w:p>
          <w:p w:rsidR="0072317C" w:rsidRDefault="0072317C" w:rsidP="003647C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- комитета (комиссии) по охране труда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- уполномоченного (доверенного) лица по охране труда </w:t>
            </w:r>
          </w:p>
          <w:p w:rsidR="0072317C" w:rsidRDefault="0072317C" w:rsidP="00C41828">
            <w:pPr>
              <w:ind w:left="25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- кабинета, уголка по охране труда </w:t>
            </w:r>
          </w:p>
          <w:p w:rsidR="0072317C" w:rsidRDefault="0072317C" w:rsidP="00E61D0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- организаций с численностью работающих более 50 чел., где отсутствует служба (специалист) по охране труда (в процентах от общего числа организаций, принявших участие в Месячнике с численностью работающих более 50 чел.)  </w:t>
            </w:r>
            <w:bookmarkStart w:id="0" w:name="_GoBack"/>
            <w:bookmarkEnd w:id="0"/>
          </w:p>
        </w:tc>
        <w:tc>
          <w:tcPr>
            <w:tcW w:w="1440" w:type="dxa"/>
          </w:tcPr>
          <w:p w:rsidR="0072317C" w:rsidRDefault="0072317C" w:rsidP="00C41828">
            <w:pPr>
              <w:jc w:val="both"/>
              <w:rPr>
                <w:lang w:eastAsia="en-US"/>
              </w:rPr>
            </w:pPr>
          </w:p>
        </w:tc>
      </w:tr>
      <w:tr w:rsidR="0072317C">
        <w:tc>
          <w:tcPr>
            <w:tcW w:w="648" w:type="dxa"/>
          </w:tcPr>
          <w:p w:rsidR="0072317C" w:rsidRDefault="0072317C" w:rsidP="00C41828">
            <w:pPr>
              <w:pStyle w:val="Header"/>
              <w:tabs>
                <w:tab w:val="left" w:pos="708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560" w:type="dxa"/>
          </w:tcPr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40" w:type="dxa"/>
          </w:tcPr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317C">
        <w:tc>
          <w:tcPr>
            <w:tcW w:w="648" w:type="dxa"/>
          </w:tcPr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</w:tc>
        <w:tc>
          <w:tcPr>
            <w:tcW w:w="7560" w:type="dxa"/>
          </w:tcPr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- организаций с численностью работающих менее 50 чел., где нет:  </w:t>
            </w:r>
          </w:p>
          <w:p w:rsidR="0072317C" w:rsidRDefault="0072317C" w:rsidP="00940409">
            <w:pPr>
              <w:ind w:firstLine="203"/>
              <w:jc w:val="both"/>
              <w:rPr>
                <w:lang w:eastAsia="en-US"/>
              </w:rPr>
            </w:pPr>
            <w:r>
              <w:rPr>
                <w:lang w:eastAsia="en-US"/>
              </w:rPr>
              <w:t>1) приказа о возложении обязанностей по охране  труда на специалиста организации (в процентах от общего числа организаций,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принявших  участие в Месячнике с численностью работающих менее 50 чел.)</w:t>
            </w:r>
          </w:p>
          <w:p w:rsidR="0072317C" w:rsidRDefault="0072317C" w:rsidP="00C41828">
            <w:pPr>
              <w:ind w:firstLine="252"/>
              <w:jc w:val="both"/>
              <w:rPr>
                <w:lang w:eastAsia="en-US"/>
              </w:rPr>
            </w:pPr>
            <w:r>
              <w:rPr>
                <w:lang w:eastAsia="en-US"/>
              </w:rPr>
              <w:t>2) договора на оказание услуг по охране труда (в процентах от общего числа организаций, принявших участие в Месячнике с численностью работающих менее 50 чел.)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 организаций, где разработаны и утверждены инструкции по охране труда на все виды работ и профессии (в процентах от общего числа организаций, принявших участие в Месячнике)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Удельный вес организаций, где проводят все виды инструктажей по охране труда в установленные сроки (в процентах от общего числа организаций, принявших участие в Месячнике)  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раздела «Охрана труда» в коллективном договоре или соглашении по охране труда (в процентах  от общего числа организаций, принявших участие в Месячнике)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в полном объеме раздела «Охрана труда» в коллективном договоре или соглашении по охране труда (в процентах  от общего числа организаций, принявших участие в Месячнике)</w:t>
            </w:r>
          </w:p>
          <w:p w:rsidR="0072317C" w:rsidRPr="00A667CF" w:rsidRDefault="0072317C" w:rsidP="00E61D08">
            <w:pPr>
              <w:jc w:val="both"/>
              <w:rPr>
                <w:lang w:eastAsia="en-US"/>
              </w:rPr>
            </w:pPr>
            <w:r w:rsidRPr="00A667CF">
              <w:rPr>
                <w:lang w:eastAsia="en-US"/>
              </w:rPr>
              <w:t>Число организаций, где День охраны труда проводился:</w:t>
            </w:r>
          </w:p>
          <w:p w:rsidR="0072317C" w:rsidRPr="00FF611E" w:rsidRDefault="0072317C" w:rsidP="00E61D08">
            <w:pPr>
              <w:jc w:val="both"/>
            </w:pPr>
            <w:r w:rsidRPr="00FF611E">
              <w:rPr>
                <w:lang w:eastAsia="en-US"/>
              </w:rPr>
              <w:t>-</w:t>
            </w:r>
            <w:r w:rsidRPr="00FF611E">
              <w:t xml:space="preserve"> регулярно (ежемесячно с численностью работающих более 50 человек или ежеквартально – менее 50 человек)</w:t>
            </w:r>
          </w:p>
          <w:p w:rsidR="0072317C" w:rsidRPr="00FF611E" w:rsidRDefault="0072317C" w:rsidP="00E61D08">
            <w:pPr>
              <w:jc w:val="both"/>
            </w:pPr>
            <w:r w:rsidRPr="00FF611E">
              <w:t xml:space="preserve">- не регулярно  </w:t>
            </w:r>
            <w:r w:rsidRPr="00FF611E">
              <w:rPr>
                <w:lang w:eastAsia="en-US"/>
              </w:rPr>
              <w:t>(назвать 1-2 организации)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lang w:eastAsia="en-US"/>
              </w:rPr>
              <w:t>Организации, где работники не обеспечены СИЗ в полном объеме (в процентах от общего числа организаций, принявших участие в Месячнике)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Организация, где работники не обеспечены санитарно-бытовыми помещениями и устройствами в полном объеме  (в процентах от общего числа организаций, принявших участие в Месячнике)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Обучение по охране труда: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- руководителей и специалистов (в процентах от общего числа руководителей и специалистов, подлежащих обучению)</w:t>
            </w:r>
          </w:p>
          <w:p w:rsidR="0072317C" w:rsidRDefault="0072317C" w:rsidP="00CB24AE">
            <w:pPr>
              <w:ind w:firstLine="203"/>
              <w:jc w:val="both"/>
            </w:pPr>
            <w:r w:rsidRPr="0072586B">
              <w:t xml:space="preserve">- рабочих, занятых </w:t>
            </w:r>
            <w:r>
              <w:t>во</w:t>
            </w:r>
            <w:r w:rsidRPr="0072586B">
              <w:t xml:space="preserve"> вредны</w:t>
            </w:r>
            <w:r>
              <w:t>х</w:t>
            </w:r>
            <w:r w:rsidRPr="0072586B">
              <w:t xml:space="preserve"> и</w:t>
            </w:r>
            <w:r>
              <w:t xml:space="preserve"> (или)</w:t>
            </w:r>
            <w:r w:rsidRPr="0072586B">
              <w:t xml:space="preserve"> опасны</w:t>
            </w:r>
            <w:r>
              <w:t>х</w:t>
            </w:r>
            <w:r w:rsidRPr="0072586B">
              <w:t xml:space="preserve"> </w:t>
            </w:r>
            <w:r>
              <w:t>условиях труда</w:t>
            </w:r>
            <w:r w:rsidRPr="0072586B">
              <w:t xml:space="preserve"> (в процентах от общего числа работающих </w:t>
            </w:r>
            <w:r>
              <w:t>во</w:t>
            </w:r>
            <w:r w:rsidRPr="0072586B">
              <w:t xml:space="preserve"> вредны</w:t>
            </w:r>
            <w:r>
              <w:t>х</w:t>
            </w:r>
            <w:r w:rsidRPr="0072586B">
              <w:t xml:space="preserve"> и</w:t>
            </w:r>
            <w:r>
              <w:t xml:space="preserve"> (или)</w:t>
            </w:r>
            <w:r w:rsidRPr="0072586B">
              <w:t xml:space="preserve"> опасны</w:t>
            </w:r>
            <w:r>
              <w:t>х</w:t>
            </w:r>
            <w:r w:rsidRPr="0072586B">
              <w:t xml:space="preserve"> </w:t>
            </w:r>
            <w:r>
              <w:t>условиях труда</w:t>
            </w:r>
            <w:r w:rsidRPr="0072586B">
              <w:t>)</w:t>
            </w:r>
          </w:p>
          <w:p w:rsidR="0072317C" w:rsidRDefault="0072317C" w:rsidP="00C41828">
            <w:pPr>
              <w:ind w:left="20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- членов совместных комитетов (комиссий)  по охране труда (в процентах от общего числа членов совместных комитетов (комиссий) по охране труда)</w:t>
            </w:r>
          </w:p>
          <w:p w:rsidR="0072317C" w:rsidRDefault="0072317C" w:rsidP="008A57C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Обучение по охране труда при организации и проведении работ на высоте:</w:t>
            </w:r>
          </w:p>
          <w:p w:rsidR="0072317C" w:rsidRDefault="0072317C" w:rsidP="008A57C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количество работников подлежащих обучению на 1 группу по безопасности работ на высоте, всего чел.:</w:t>
            </w:r>
          </w:p>
          <w:p w:rsidR="0072317C" w:rsidRDefault="0072317C" w:rsidP="008A57C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из них обучено, чел.</w:t>
            </w:r>
          </w:p>
          <w:p w:rsidR="0072317C" w:rsidRDefault="0072317C" w:rsidP="008A57C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количество работников подлежащих обучению на 2 группу по безопасности работ на высоте, всего чел.:</w:t>
            </w:r>
          </w:p>
          <w:p w:rsidR="0072317C" w:rsidRDefault="0072317C" w:rsidP="008A57C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из них обучено, чел.</w:t>
            </w:r>
          </w:p>
          <w:p w:rsidR="0072317C" w:rsidRDefault="0072317C" w:rsidP="008A57C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количество работников подлежащих обучению на 3 группу по безопасности работ на высоте, всего чел.:</w:t>
            </w:r>
          </w:p>
          <w:p w:rsidR="0072317C" w:rsidRDefault="0072317C" w:rsidP="008A57C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из них обучено, чел.</w:t>
            </w:r>
          </w:p>
        </w:tc>
        <w:tc>
          <w:tcPr>
            <w:tcW w:w="1440" w:type="dxa"/>
          </w:tcPr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</w:tc>
      </w:tr>
      <w:tr w:rsidR="0072317C">
        <w:tc>
          <w:tcPr>
            <w:tcW w:w="648" w:type="dxa"/>
          </w:tcPr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560" w:type="dxa"/>
          </w:tcPr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40" w:type="dxa"/>
          </w:tcPr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72317C">
        <w:tc>
          <w:tcPr>
            <w:tcW w:w="648" w:type="dxa"/>
          </w:tcPr>
          <w:p w:rsidR="0072317C" w:rsidRDefault="0072317C" w:rsidP="008A57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</w:t>
            </w:r>
          </w:p>
          <w:p w:rsidR="0072317C" w:rsidRDefault="0072317C" w:rsidP="008A57CC">
            <w:pPr>
              <w:jc w:val="center"/>
              <w:rPr>
                <w:lang w:eastAsia="en-US"/>
              </w:rPr>
            </w:pPr>
          </w:p>
          <w:p w:rsidR="0072317C" w:rsidRDefault="0072317C" w:rsidP="008A57CC">
            <w:pPr>
              <w:jc w:val="center"/>
              <w:rPr>
                <w:lang w:eastAsia="en-US"/>
              </w:rPr>
            </w:pPr>
          </w:p>
          <w:p w:rsidR="0072317C" w:rsidRDefault="0072317C" w:rsidP="008A57CC">
            <w:pPr>
              <w:jc w:val="center"/>
              <w:rPr>
                <w:lang w:eastAsia="en-US"/>
              </w:rPr>
            </w:pPr>
          </w:p>
          <w:p w:rsidR="0072317C" w:rsidRDefault="0072317C" w:rsidP="008A57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</w:t>
            </w:r>
          </w:p>
          <w:p w:rsidR="0072317C" w:rsidRDefault="0072317C" w:rsidP="00C418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22.</w:t>
            </w:r>
          </w:p>
        </w:tc>
        <w:tc>
          <w:tcPr>
            <w:tcW w:w="7560" w:type="dxa"/>
          </w:tcPr>
          <w:p w:rsidR="0072317C" w:rsidRPr="0072586B" w:rsidRDefault="0072317C" w:rsidP="00911C30">
            <w:pPr>
              <w:jc w:val="both"/>
            </w:pPr>
            <w:r w:rsidRPr="0072586B">
              <w:t xml:space="preserve">Охват рабочих мест </w:t>
            </w:r>
            <w:r>
              <w:t>специальной оценкой</w:t>
            </w:r>
            <w:r w:rsidRPr="0072586B">
              <w:t xml:space="preserve"> </w:t>
            </w:r>
            <w:r w:rsidRPr="00A35961">
              <w:rPr>
                <w:sz w:val="26"/>
                <w:szCs w:val="26"/>
              </w:rPr>
              <w:t>услови</w:t>
            </w:r>
            <w:r>
              <w:rPr>
                <w:sz w:val="26"/>
                <w:szCs w:val="26"/>
              </w:rPr>
              <w:t>й</w:t>
            </w:r>
            <w:r w:rsidRPr="00A35961">
              <w:rPr>
                <w:sz w:val="26"/>
                <w:szCs w:val="26"/>
              </w:rPr>
              <w:t xml:space="preserve"> труда (аттестаци</w:t>
            </w:r>
            <w:r>
              <w:rPr>
                <w:sz w:val="26"/>
                <w:szCs w:val="26"/>
              </w:rPr>
              <w:t>ей</w:t>
            </w:r>
            <w:r w:rsidRPr="00A35961">
              <w:rPr>
                <w:sz w:val="26"/>
                <w:szCs w:val="26"/>
              </w:rPr>
              <w:t xml:space="preserve"> рабочих  мест по условиям труда)</w:t>
            </w:r>
            <w:r w:rsidRPr="0072586B">
              <w:t xml:space="preserve"> на текущий период (в процентах от общего числа  рабочих мест </w:t>
            </w:r>
            <w:r>
              <w:t>организаций, принявших участие в М</w:t>
            </w:r>
            <w:r w:rsidRPr="0072586B">
              <w:t>есячнике)</w:t>
            </w:r>
          </w:p>
          <w:p w:rsidR="0072317C" w:rsidRDefault="0072317C" w:rsidP="00911C3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 работающих охваченных периодическими медосмотрами, занятых на работах с вредными и (или) опасными условиями труда (в процентах от общего числа работающих, подлежащих осмотрам)</w:t>
            </w:r>
          </w:p>
          <w:p w:rsidR="0072317C" w:rsidRDefault="0072317C" w:rsidP="00911C3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 организаций:</w:t>
            </w:r>
          </w:p>
          <w:p w:rsidR="0072317C" w:rsidRDefault="0072317C" w:rsidP="00911C3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- соблюдающих сроки проведения технического освидетельствования оборудования и механизмов с записями в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журналах (в процентах от общего числа организаций, принявших участие в Месячнике)    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не имеющих нарушений по электробезопасности (в процентах от общего числа организаций)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Количество выявленных рабочей группой (комиссией) в ходе Месячника недостатков по охране труда</w:t>
            </w:r>
          </w:p>
          <w:p w:rsidR="0072317C" w:rsidRDefault="0072317C" w:rsidP="00C41828">
            <w:pPr>
              <w:tabs>
                <w:tab w:val="left" w:pos="91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Количество устраненных в ходе Месячника выявленных недостатков.</w:t>
            </w:r>
          </w:p>
          <w:p w:rsidR="0072317C" w:rsidRDefault="0072317C" w:rsidP="00C4182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 организаций, предоставляющих отчетность о состоянии условий и охраны труда в организации в ГКУ КК «ЦЗН» в соответствии с постановлением главы администрации (губернатора) Краснодарского края от 21.12.2012 № 1591</w:t>
            </w:r>
            <w:r w:rsidRPr="00FF611E">
              <w:rPr>
                <w:sz w:val="26"/>
                <w:szCs w:val="26"/>
              </w:rPr>
              <w:t>(в редакции постановления от 29 сентября 2014 года № 1038)</w:t>
            </w:r>
            <w:r>
              <w:rPr>
                <w:lang w:eastAsia="en-US"/>
              </w:rPr>
              <w:t xml:space="preserve"> (в процентах от общего числа организаций, принявших участие в Месячнике)</w:t>
            </w:r>
          </w:p>
          <w:p w:rsidR="0072317C" w:rsidRDefault="0072317C" w:rsidP="00C41828">
            <w:pPr>
              <w:tabs>
                <w:tab w:val="left" w:pos="9180"/>
              </w:tabs>
              <w:jc w:val="both"/>
              <w:rPr>
                <w:lang w:eastAsia="en-US"/>
              </w:rPr>
            </w:pPr>
          </w:p>
        </w:tc>
        <w:tc>
          <w:tcPr>
            <w:tcW w:w="1440" w:type="dxa"/>
          </w:tcPr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  <w:p w:rsidR="0072317C" w:rsidRDefault="0072317C" w:rsidP="00C41828">
            <w:pPr>
              <w:jc w:val="both"/>
              <w:rPr>
                <w:lang w:eastAsia="en-US"/>
              </w:rPr>
            </w:pPr>
          </w:p>
        </w:tc>
      </w:tr>
    </w:tbl>
    <w:p w:rsidR="0072317C" w:rsidRDefault="0072317C" w:rsidP="00C41828">
      <w:pPr>
        <w:jc w:val="both"/>
      </w:pPr>
    </w:p>
    <w:p w:rsidR="0072317C" w:rsidRDefault="0072317C" w:rsidP="00C41828">
      <w:pPr>
        <w:jc w:val="both"/>
        <w:rPr>
          <w:sz w:val="28"/>
          <w:szCs w:val="28"/>
        </w:rPr>
      </w:pPr>
    </w:p>
    <w:p w:rsidR="0072317C" w:rsidRDefault="0072317C" w:rsidP="00C41828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группы</w:t>
      </w:r>
    </w:p>
    <w:p w:rsidR="0072317C" w:rsidRDefault="0072317C" w:rsidP="00C41828">
      <w:pPr>
        <w:pStyle w:val="Caption"/>
        <w:spacing w:after="0"/>
        <w:ind w:left="-142"/>
        <w:rPr>
          <w:sz w:val="24"/>
          <w:szCs w:val="24"/>
        </w:rPr>
      </w:pPr>
      <w:r>
        <w:t>(председатель комиссии)</w:t>
      </w:r>
      <w:r>
        <w:rPr>
          <w:sz w:val="24"/>
          <w:szCs w:val="24"/>
        </w:rPr>
        <w:t xml:space="preserve">                __________________          _______________________</w:t>
      </w:r>
    </w:p>
    <w:p w:rsidR="0072317C" w:rsidRDefault="0072317C" w:rsidP="0056379E">
      <w:pPr>
        <w:tabs>
          <w:tab w:val="center" w:pos="4819"/>
          <w:tab w:val="left" w:pos="7005"/>
        </w:tabs>
      </w:pPr>
      <w:r>
        <w:tab/>
        <w:t xml:space="preserve">                                                        (подпись)                                 (Ф.И.О)</w:t>
      </w:r>
    </w:p>
    <w:p w:rsidR="0072317C" w:rsidRDefault="0072317C" w:rsidP="0056379E"/>
    <w:p w:rsidR="0072317C" w:rsidRDefault="0072317C" w:rsidP="0056379E">
      <w:pPr>
        <w:jc w:val="both"/>
      </w:pPr>
    </w:p>
    <w:p w:rsidR="0072317C" w:rsidRDefault="0072317C" w:rsidP="0056379E"/>
    <w:p w:rsidR="0072317C" w:rsidRDefault="0072317C"/>
    <w:sectPr w:rsidR="0072317C" w:rsidSect="00F63D87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17C" w:rsidRDefault="0072317C" w:rsidP="00F63D87">
      <w:r>
        <w:separator/>
      </w:r>
    </w:p>
  </w:endnote>
  <w:endnote w:type="continuationSeparator" w:id="0">
    <w:p w:rsidR="0072317C" w:rsidRDefault="0072317C" w:rsidP="00F63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17C" w:rsidRDefault="007231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17C" w:rsidRDefault="007231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17C" w:rsidRDefault="0072317C" w:rsidP="00F63D87">
      <w:r>
        <w:separator/>
      </w:r>
    </w:p>
  </w:footnote>
  <w:footnote w:type="continuationSeparator" w:id="0">
    <w:p w:rsidR="0072317C" w:rsidRDefault="0072317C" w:rsidP="00F63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17C" w:rsidRDefault="0072317C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72317C" w:rsidRDefault="007231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17C" w:rsidRDefault="0072317C">
    <w:pPr>
      <w:pStyle w:val="Header"/>
      <w:jc w:val="center"/>
    </w:pPr>
  </w:p>
  <w:p w:rsidR="0072317C" w:rsidRDefault="0072317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9B0"/>
    <w:rsid w:val="0002576B"/>
    <w:rsid w:val="00031CC0"/>
    <w:rsid w:val="000469C0"/>
    <w:rsid w:val="001025D9"/>
    <w:rsid w:val="00134D40"/>
    <w:rsid w:val="001A2DB6"/>
    <w:rsid w:val="00215D5A"/>
    <w:rsid w:val="00254E58"/>
    <w:rsid w:val="002E383D"/>
    <w:rsid w:val="002F405E"/>
    <w:rsid w:val="003221E4"/>
    <w:rsid w:val="003647C3"/>
    <w:rsid w:val="0040501E"/>
    <w:rsid w:val="0056379E"/>
    <w:rsid w:val="00564621"/>
    <w:rsid w:val="005E37BC"/>
    <w:rsid w:val="006802A1"/>
    <w:rsid w:val="0072317C"/>
    <w:rsid w:val="0072586B"/>
    <w:rsid w:val="00796A8B"/>
    <w:rsid w:val="007E1C06"/>
    <w:rsid w:val="00887557"/>
    <w:rsid w:val="008A55FC"/>
    <w:rsid w:val="008A57CC"/>
    <w:rsid w:val="008D72DF"/>
    <w:rsid w:val="008F3E0A"/>
    <w:rsid w:val="009013EB"/>
    <w:rsid w:val="00911C30"/>
    <w:rsid w:val="00940409"/>
    <w:rsid w:val="009A77C7"/>
    <w:rsid w:val="009C224E"/>
    <w:rsid w:val="009E11EA"/>
    <w:rsid w:val="009F7CCB"/>
    <w:rsid w:val="00A35961"/>
    <w:rsid w:val="00A667CF"/>
    <w:rsid w:val="00AC55DA"/>
    <w:rsid w:val="00C41828"/>
    <w:rsid w:val="00C509B0"/>
    <w:rsid w:val="00CB24AE"/>
    <w:rsid w:val="00D1593C"/>
    <w:rsid w:val="00D477CA"/>
    <w:rsid w:val="00E61D08"/>
    <w:rsid w:val="00EB5178"/>
    <w:rsid w:val="00EB652A"/>
    <w:rsid w:val="00F077DB"/>
    <w:rsid w:val="00F60225"/>
    <w:rsid w:val="00F63D87"/>
    <w:rsid w:val="00FA5743"/>
    <w:rsid w:val="00FF6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9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379E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379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56379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6379E"/>
    <w:rPr>
      <w:rFonts w:ascii="Times New Roman" w:hAnsi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56379E"/>
    <w:pPr>
      <w:tabs>
        <w:tab w:val="left" w:pos="9639"/>
      </w:tabs>
      <w:spacing w:after="222"/>
      <w:ind w:left="11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F63D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3D87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F63D8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63D8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57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905</Words>
  <Characters>5163</Characters>
  <Application>Microsoft Office Outlook</Application>
  <DocSecurity>0</DocSecurity>
  <Lines>0</Lines>
  <Paragraphs>0</Paragraphs>
  <ScaleCrop>false</ScaleCrop>
  <Company>ГКУ КК ЦЗН Щербиновского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Владимир А. Сидоров</dc:creator>
  <cp:keywords/>
  <dc:description/>
  <cp:lastModifiedBy>USER</cp:lastModifiedBy>
  <cp:revision>2</cp:revision>
  <cp:lastPrinted>2017-05-24T12:10:00Z</cp:lastPrinted>
  <dcterms:created xsi:type="dcterms:W3CDTF">2017-08-16T06:43:00Z</dcterms:created>
  <dcterms:modified xsi:type="dcterms:W3CDTF">2017-08-16T06:43:00Z</dcterms:modified>
</cp:coreProperties>
</file>